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C1FFB" w14:textId="028CFB6E" w:rsidR="00374D7D" w:rsidRDefault="008D5D60" w:rsidP="00665CAC">
      <w:pPr>
        <w:jc w:val="center"/>
      </w:pPr>
      <w:r>
        <w:t>RESOLUTION  2023-1</w:t>
      </w:r>
      <w:bookmarkStart w:id="0" w:name="_GoBack"/>
      <w:bookmarkEnd w:id="0"/>
    </w:p>
    <w:p w14:paraId="6A23A68A" w14:textId="77777777" w:rsidR="00665CAC" w:rsidRPr="007063E3" w:rsidRDefault="00665CAC" w:rsidP="00665CAC">
      <w:pPr>
        <w:rPr>
          <w:sz w:val="12"/>
          <w:szCs w:val="12"/>
        </w:rPr>
      </w:pPr>
    </w:p>
    <w:p w14:paraId="74B8EB79" w14:textId="6CA8DC8D" w:rsidR="00665CAC" w:rsidRPr="009B324E" w:rsidRDefault="00665CAC" w:rsidP="009B324E">
      <w:pPr>
        <w:jc w:val="center"/>
        <w:rPr>
          <w:b/>
        </w:rPr>
      </w:pPr>
      <w:r w:rsidRPr="009B324E">
        <w:rPr>
          <w:b/>
        </w:rPr>
        <w:t>A RESOLUTION ESTABLISHING THE INTENT TO CONDUCT A COMMISSIONERS’ SALE TO SELL TAX SALE CERTIFICATE FOR PROPERT</w:t>
      </w:r>
      <w:r w:rsidR="002570D9">
        <w:rPr>
          <w:b/>
        </w:rPr>
        <w:t>Y</w:t>
      </w:r>
      <w:r w:rsidRPr="009B324E">
        <w:rPr>
          <w:b/>
        </w:rPr>
        <w:t xml:space="preserve"> THAT </w:t>
      </w:r>
      <w:r w:rsidR="002570D9">
        <w:rPr>
          <w:b/>
        </w:rPr>
        <w:t>IS</w:t>
      </w:r>
      <w:r w:rsidRPr="009B324E">
        <w:rPr>
          <w:b/>
        </w:rPr>
        <w:t xml:space="preserve"> SEVERELY DELINQUENT IN PAYMENT OF PROPERTY TAXES.</w:t>
      </w:r>
    </w:p>
    <w:p w14:paraId="752E7E02" w14:textId="77777777" w:rsidR="00665CAC" w:rsidRPr="007063E3" w:rsidRDefault="00665CAC" w:rsidP="00665CAC">
      <w:pPr>
        <w:rPr>
          <w:sz w:val="12"/>
          <w:szCs w:val="12"/>
        </w:rPr>
      </w:pPr>
    </w:p>
    <w:p w14:paraId="13A51913" w14:textId="77777777" w:rsidR="00374D7D" w:rsidRDefault="00665CAC" w:rsidP="00665CAC">
      <w:r>
        <w:tab/>
      </w:r>
    </w:p>
    <w:p w14:paraId="3FBFBB9A" w14:textId="1B9D95BA" w:rsidR="00665CAC" w:rsidRDefault="00374D7D" w:rsidP="00374D7D">
      <w:pPr>
        <w:spacing w:after="20"/>
      </w:pPr>
      <w:r>
        <w:tab/>
      </w:r>
      <w:r w:rsidR="00665CAC" w:rsidRPr="00374D7D">
        <w:rPr>
          <w:b/>
        </w:rPr>
        <w:t>WHEREAS</w:t>
      </w:r>
      <w:r w:rsidR="00665CAC">
        <w:t xml:space="preserve">, there </w:t>
      </w:r>
      <w:r w:rsidR="002570D9">
        <w:t>is a</w:t>
      </w:r>
      <w:r w:rsidR="00665CAC">
        <w:t xml:space="preserve"> propert</w:t>
      </w:r>
      <w:r w:rsidR="002570D9">
        <w:t>y</w:t>
      </w:r>
      <w:r w:rsidR="00665CAC">
        <w:t xml:space="preserve"> in </w:t>
      </w:r>
      <w:sdt>
        <w:sdtPr>
          <w:id w:val="-676882519"/>
          <w:placeholder>
            <w:docPart w:val="E3D661158B8C463D86968B537208419B"/>
          </w:placeholder>
          <w:text/>
        </w:sdtPr>
        <w:sdtEndPr/>
        <w:sdtContent>
          <w:r w:rsidR="00934306">
            <w:t>Clay</w:t>
          </w:r>
        </w:sdtContent>
      </w:sdt>
      <w:r w:rsidR="00665CAC">
        <w:t xml:space="preserve"> County that </w:t>
      </w:r>
      <w:r w:rsidR="002570D9">
        <w:t>is</w:t>
      </w:r>
      <w:r w:rsidR="00665CAC">
        <w:t xml:space="preserve"> severely delinquent in the payment of property taxes, having been offered for tax sales and which received no bids equal to or in excess of minimum sale price.  The parcel number of </w:t>
      </w:r>
      <w:r w:rsidR="002570D9">
        <w:t>that</w:t>
      </w:r>
      <w:r w:rsidR="00665CAC">
        <w:t xml:space="preserve"> propert</w:t>
      </w:r>
      <w:r w:rsidR="002570D9">
        <w:t>y</w:t>
      </w:r>
      <w:r w:rsidR="00665CAC">
        <w:t xml:space="preserve"> being attached to this resolution as </w:t>
      </w:r>
      <w:r w:rsidR="00665CAC">
        <w:rPr>
          <w:b/>
        </w:rPr>
        <w:t>“</w:t>
      </w:r>
      <w:r w:rsidR="00665CAC" w:rsidRPr="00A9532E">
        <w:rPr>
          <w:b/>
          <w:u w:val="single"/>
        </w:rPr>
        <w:t>Exhibit A</w:t>
      </w:r>
      <w:r w:rsidR="00665CAC" w:rsidRPr="00A9532E">
        <w:rPr>
          <w:b/>
        </w:rPr>
        <w:t>”</w:t>
      </w:r>
      <w:r w:rsidR="00665CAC">
        <w:t>, and</w:t>
      </w:r>
    </w:p>
    <w:p w14:paraId="398CEAA6" w14:textId="77777777" w:rsidR="00665CAC" w:rsidRPr="007063E3" w:rsidRDefault="00665CAC" w:rsidP="00374D7D">
      <w:pPr>
        <w:spacing w:after="20"/>
        <w:rPr>
          <w:sz w:val="12"/>
          <w:szCs w:val="12"/>
        </w:rPr>
      </w:pPr>
    </w:p>
    <w:p w14:paraId="6E12A4C3" w14:textId="341C4950" w:rsidR="00665CAC" w:rsidRDefault="00665CAC" w:rsidP="00374D7D">
      <w:pPr>
        <w:spacing w:after="20"/>
      </w:pPr>
      <w:r>
        <w:tab/>
      </w:r>
      <w:r w:rsidRPr="00374D7D">
        <w:rPr>
          <w:b/>
        </w:rPr>
        <w:t>WHEREAS</w:t>
      </w:r>
      <w:r>
        <w:t xml:space="preserve">, there is an assessed value associated with </w:t>
      </w:r>
      <w:r w:rsidR="002570D9">
        <w:t>that</w:t>
      </w:r>
      <w:r>
        <w:t xml:space="preserve"> propert</w:t>
      </w:r>
      <w:r w:rsidR="002570D9">
        <w:t>y</w:t>
      </w:r>
      <w:r>
        <w:t xml:space="preserve"> for taxation purposes, but no taxes are being collected, therefore causing a lower than expected tax distribution to those taxing units and taxing districts within which the propert</w:t>
      </w:r>
      <w:r w:rsidR="002570D9">
        <w:t>y</w:t>
      </w:r>
      <w:r>
        <w:t xml:space="preserve"> </w:t>
      </w:r>
      <w:r w:rsidR="002570D9">
        <w:t>is</w:t>
      </w:r>
      <w:r>
        <w:t xml:space="preserve"> located, and</w:t>
      </w:r>
    </w:p>
    <w:p w14:paraId="5C47D176" w14:textId="77777777" w:rsidR="00665CAC" w:rsidRPr="007063E3" w:rsidRDefault="00665CAC" w:rsidP="00374D7D">
      <w:pPr>
        <w:spacing w:after="20"/>
        <w:rPr>
          <w:sz w:val="12"/>
          <w:szCs w:val="12"/>
        </w:rPr>
      </w:pPr>
    </w:p>
    <w:p w14:paraId="4A3B8930" w14:textId="4D839F9C" w:rsidR="00665CAC" w:rsidRDefault="00665CAC" w:rsidP="00374D7D">
      <w:pPr>
        <w:spacing w:after="20"/>
      </w:pPr>
      <w:r>
        <w:tab/>
      </w:r>
      <w:r w:rsidRPr="00374D7D">
        <w:rPr>
          <w:b/>
        </w:rPr>
        <w:t>WHEREAS</w:t>
      </w:r>
      <w:r>
        <w:t xml:space="preserve">, the </w:t>
      </w:r>
      <w:sdt>
        <w:sdtPr>
          <w:id w:val="-1719425855"/>
          <w:placeholder>
            <w:docPart w:val="6F69A47F878C4396A9C2A4F0722CC4E6"/>
          </w:placeholder>
          <w:text/>
        </w:sdtPr>
        <w:sdtEndPr/>
        <w:sdtContent>
          <w:r w:rsidR="00934306">
            <w:t>Clay</w:t>
          </w:r>
        </w:sdtContent>
      </w:sdt>
      <w:r>
        <w:t xml:space="preserve"> County Commissioners desire to have th</w:t>
      </w:r>
      <w:r w:rsidR="002570D9">
        <w:t>is</w:t>
      </w:r>
      <w:r>
        <w:t xml:space="preserve"> propert</w:t>
      </w:r>
      <w:r w:rsidR="002570D9">
        <w:t>y</w:t>
      </w:r>
      <w:r>
        <w:t xml:space="preserve"> back on the tax rolls with taxes being collected, and</w:t>
      </w:r>
    </w:p>
    <w:p w14:paraId="690AD0CD" w14:textId="77777777" w:rsidR="00374D7D" w:rsidRDefault="00374D7D" w:rsidP="00374D7D">
      <w:pPr>
        <w:spacing w:after="20"/>
      </w:pPr>
    </w:p>
    <w:p w14:paraId="5EF9248F" w14:textId="39637CD6" w:rsidR="00665CAC" w:rsidRDefault="00665CAC" w:rsidP="00374D7D">
      <w:pPr>
        <w:spacing w:after="20"/>
      </w:pPr>
      <w:r>
        <w:tab/>
      </w:r>
      <w:r w:rsidRPr="00374D7D">
        <w:rPr>
          <w:b/>
        </w:rPr>
        <w:t>WHEREAS</w:t>
      </w:r>
      <w:r>
        <w:t xml:space="preserve">, IC 6-1.1-24-6, </w:t>
      </w:r>
      <w:r w:rsidRPr="00A9532E">
        <w:rPr>
          <w:i/>
        </w:rPr>
        <w:t>et seq.</w:t>
      </w:r>
      <w:r>
        <w:t xml:space="preserve"> allows for the </w:t>
      </w:r>
      <w:sdt>
        <w:sdtPr>
          <w:id w:val="1728187387"/>
          <w:placeholder>
            <w:docPart w:val="629A3DD7397B424ABAEABDBA1165D1C4"/>
          </w:placeholder>
          <w:text/>
        </w:sdtPr>
        <w:sdtEndPr/>
        <w:sdtContent>
          <w:r w:rsidR="00934306">
            <w:t>Clay</w:t>
          </w:r>
        </w:sdtContent>
      </w:sdt>
      <w:r w:rsidR="0053640A">
        <w:t xml:space="preserve"> </w:t>
      </w:r>
      <w:r>
        <w:t>County Commissioners to acquire a lien on th</w:t>
      </w:r>
      <w:r w:rsidR="002570D9">
        <w:t>at</w:t>
      </w:r>
      <w:r>
        <w:t xml:space="preserve"> delinquent propert</w:t>
      </w:r>
      <w:r w:rsidR="002570D9">
        <w:t>y</w:t>
      </w:r>
      <w:r>
        <w:t xml:space="preserve"> and receive issuance of the tax sale certificate for </w:t>
      </w:r>
      <w:r w:rsidR="002570D9">
        <w:t>that</w:t>
      </w:r>
      <w:r>
        <w:t xml:space="preserve"> propert</w:t>
      </w:r>
      <w:r w:rsidR="002570D9">
        <w:t>y</w:t>
      </w:r>
      <w:r>
        <w:t>, without taking title to the propert</w:t>
      </w:r>
      <w:r w:rsidR="002570D9">
        <w:t>y</w:t>
      </w:r>
      <w:r>
        <w:t>, therefore limiting the liability and cost normally associated with taking title,</w:t>
      </w:r>
    </w:p>
    <w:p w14:paraId="16FC64DB" w14:textId="77777777" w:rsidR="00665CAC" w:rsidRPr="007063E3" w:rsidRDefault="00665CAC" w:rsidP="00374D7D">
      <w:pPr>
        <w:spacing w:after="20"/>
        <w:rPr>
          <w:sz w:val="12"/>
          <w:szCs w:val="12"/>
        </w:rPr>
      </w:pPr>
    </w:p>
    <w:p w14:paraId="6BB5F667" w14:textId="04BDC294" w:rsidR="00665CAC" w:rsidRDefault="00665CAC" w:rsidP="00374D7D">
      <w:pPr>
        <w:spacing w:after="20"/>
      </w:pPr>
      <w:r>
        <w:tab/>
      </w:r>
      <w:r w:rsidRPr="00374D7D">
        <w:rPr>
          <w:b/>
        </w:rPr>
        <w:t>NOW, THEREFORE, BE IT RESOLVED</w:t>
      </w:r>
      <w:r>
        <w:t xml:space="preserve"> by the </w:t>
      </w:r>
      <w:sdt>
        <w:sdtPr>
          <w:id w:val="-275872048"/>
          <w:placeholder>
            <w:docPart w:val="BD5A1B10A205410B8A8B2F763D77C5E0"/>
          </w:placeholder>
          <w:text/>
        </w:sdtPr>
        <w:sdtEndPr/>
        <w:sdtContent>
          <w:r w:rsidR="00934306">
            <w:t>Clay</w:t>
          </w:r>
        </w:sdtContent>
      </w:sdt>
      <w:r w:rsidR="0053640A">
        <w:t xml:space="preserve"> </w:t>
      </w:r>
      <w:r>
        <w:t>County Board of Commissioners that the County Executive shall acquire lien and receive tax sale certificate of the propert</w:t>
      </w:r>
      <w:r w:rsidR="002570D9">
        <w:t>y</w:t>
      </w:r>
      <w:r>
        <w:t xml:space="preserve"> listed on </w:t>
      </w:r>
      <w:r w:rsidRPr="00A9532E">
        <w:rPr>
          <w:b/>
          <w:u w:val="single"/>
        </w:rPr>
        <w:t>Exhibit A</w:t>
      </w:r>
      <w:r>
        <w:t xml:space="preserve"> that </w:t>
      </w:r>
      <w:r w:rsidR="002570D9">
        <w:t>is</w:t>
      </w:r>
      <w:r>
        <w:t xml:space="preserve"> severely delinquent and sell said certificate at a properly advertised Commissioner Tax Certificate sale.</w:t>
      </w:r>
    </w:p>
    <w:p w14:paraId="3EBACD3F" w14:textId="77777777" w:rsidR="00665CAC" w:rsidRPr="007063E3" w:rsidRDefault="00665CAC" w:rsidP="00665CAC">
      <w:pPr>
        <w:rPr>
          <w:sz w:val="12"/>
          <w:szCs w:val="12"/>
        </w:rPr>
      </w:pPr>
    </w:p>
    <w:p w14:paraId="1F60BF3B" w14:textId="77777777" w:rsidR="00374D7D" w:rsidRDefault="00665CAC" w:rsidP="00665CAC">
      <w:r>
        <w:tab/>
      </w:r>
    </w:p>
    <w:p w14:paraId="5D951000" w14:textId="3848F686" w:rsidR="00665CAC" w:rsidRDefault="00374D7D" w:rsidP="00665CAC">
      <w:r>
        <w:tab/>
      </w:r>
      <w:r>
        <w:rPr>
          <w:b/>
        </w:rPr>
        <w:t>PASSED AND ADOPTED</w:t>
      </w:r>
      <w:r w:rsidR="00665CAC">
        <w:t xml:space="preserve"> </w:t>
      </w:r>
      <w:r>
        <w:t xml:space="preserve">by the </w:t>
      </w:r>
      <w:sdt>
        <w:sdtPr>
          <w:id w:val="1167142465"/>
          <w:placeholder>
            <w:docPart w:val="BDA9CC4975BA423391AB776C2421E3B9"/>
          </w:placeholder>
          <w:text/>
        </w:sdtPr>
        <w:sdtEndPr/>
        <w:sdtContent>
          <w:r w:rsidR="00934306">
            <w:t>Clay</w:t>
          </w:r>
        </w:sdtContent>
      </w:sdt>
      <w:r w:rsidR="0053640A">
        <w:t xml:space="preserve"> County </w:t>
      </w:r>
      <w:r>
        <w:t xml:space="preserve">Board of Commissioners </w:t>
      </w:r>
      <w:r w:rsidR="00665CAC">
        <w:t xml:space="preserve">this </w:t>
      </w:r>
      <w:r w:rsidR="00934306">
        <w:t>3rd</w:t>
      </w:r>
      <w:r w:rsidR="00D0393B">
        <w:t xml:space="preserve"> day of </w:t>
      </w:r>
      <w:r w:rsidR="00934306">
        <w:t>January</w:t>
      </w:r>
      <w:r w:rsidR="002570D9">
        <w:t>,</w:t>
      </w:r>
      <w:r w:rsidR="00D0393B">
        <w:t xml:space="preserve"> 20</w:t>
      </w:r>
      <w:r w:rsidR="002570D9">
        <w:t>2</w:t>
      </w:r>
      <w:r w:rsidR="00934306">
        <w:t>3</w:t>
      </w:r>
      <w:r w:rsidR="00665CAC">
        <w:t>.</w:t>
      </w:r>
    </w:p>
    <w:p w14:paraId="3A93BA79" w14:textId="77777777" w:rsidR="00665CAC" w:rsidRDefault="00665CAC" w:rsidP="00665CAC"/>
    <w:p w14:paraId="50659211" w14:textId="77777777" w:rsidR="00665CAC" w:rsidRDefault="00665CAC" w:rsidP="00665CAC">
      <w:pPr>
        <w:rPr>
          <w:spacing w:val="-3"/>
        </w:rPr>
      </w:pPr>
    </w:p>
    <w:p w14:paraId="63A17568" w14:textId="77777777" w:rsidR="00665CAC" w:rsidRDefault="00665CAC" w:rsidP="00665CAC">
      <w:pPr>
        <w:rPr>
          <w:b/>
          <w:spacing w:val="-3"/>
        </w:rPr>
      </w:pPr>
      <w:r>
        <w:rPr>
          <w:b/>
          <w:spacing w:val="-3"/>
        </w:rPr>
        <w:t>________________________</w:t>
      </w:r>
      <w:r w:rsidR="00374D7D">
        <w:rPr>
          <w:b/>
          <w:spacing w:val="-3"/>
        </w:rPr>
        <w:tab/>
      </w:r>
      <w:r w:rsidR="00374D7D">
        <w:rPr>
          <w:b/>
          <w:spacing w:val="-3"/>
        </w:rPr>
        <w:tab/>
      </w:r>
      <w:r w:rsidR="00374D7D">
        <w:rPr>
          <w:b/>
          <w:spacing w:val="-3"/>
        </w:rPr>
        <w:tab/>
      </w:r>
      <w:r w:rsidR="00374D7D">
        <w:rPr>
          <w:b/>
          <w:spacing w:val="-3"/>
        </w:rPr>
        <w:tab/>
      </w:r>
      <w:r w:rsidR="00374D7D">
        <w:rPr>
          <w:b/>
          <w:spacing w:val="-3"/>
        </w:rPr>
        <w:tab/>
      </w:r>
    </w:p>
    <w:p w14:paraId="442211D0" w14:textId="77777777" w:rsidR="00665CAC" w:rsidRDefault="00374D7D" w:rsidP="00665CAC">
      <w:r>
        <w:rPr>
          <w:spacing w:val="-3"/>
        </w:rPr>
        <w:t>President, Board of Commissioners</w:t>
      </w:r>
      <w:r>
        <w:rPr>
          <w:spacing w:val="-3"/>
        </w:rPr>
        <w:tab/>
      </w:r>
      <w:r>
        <w:rPr>
          <w:spacing w:val="-3"/>
        </w:rPr>
        <w:tab/>
      </w:r>
      <w:r>
        <w:rPr>
          <w:spacing w:val="-3"/>
        </w:rPr>
        <w:tab/>
      </w:r>
    </w:p>
    <w:p w14:paraId="6A123C24" w14:textId="77777777" w:rsidR="00665CAC" w:rsidRDefault="00665CAC" w:rsidP="00665CAC"/>
    <w:p w14:paraId="589A1A47" w14:textId="77777777" w:rsidR="00665CAC" w:rsidRDefault="00665CAC" w:rsidP="00665CAC"/>
    <w:p w14:paraId="2AEEF088" w14:textId="77777777" w:rsidR="00665CAC" w:rsidRDefault="00665CAC" w:rsidP="00665CAC">
      <w:pPr>
        <w:rPr>
          <w:b/>
          <w:spacing w:val="-3"/>
        </w:rPr>
      </w:pPr>
      <w:r>
        <w:rPr>
          <w:spacing w:val="-3"/>
        </w:rPr>
        <w:t xml:space="preserve"> </w:t>
      </w:r>
      <w:r>
        <w:rPr>
          <w:b/>
          <w:spacing w:val="-3"/>
        </w:rPr>
        <w:t>________________________</w:t>
      </w:r>
    </w:p>
    <w:p w14:paraId="2B8E69F9" w14:textId="77777777" w:rsidR="00665CAC" w:rsidRDefault="00374D7D" w:rsidP="00665CAC">
      <w:r>
        <w:t>Commissioner</w:t>
      </w:r>
    </w:p>
    <w:p w14:paraId="118443C3" w14:textId="77777777" w:rsidR="00374D7D" w:rsidRDefault="00374D7D" w:rsidP="00665CAC">
      <w:pPr>
        <w:rPr>
          <w:spacing w:val="-3"/>
        </w:rPr>
      </w:pPr>
    </w:p>
    <w:p w14:paraId="1A283C33" w14:textId="77777777" w:rsidR="00374D7D" w:rsidRDefault="00374D7D" w:rsidP="00665CAC">
      <w:pPr>
        <w:rPr>
          <w:spacing w:val="-3"/>
        </w:rPr>
      </w:pPr>
      <w:r>
        <w:rPr>
          <w:spacing w:val="-3"/>
        </w:rPr>
        <w:tab/>
      </w:r>
    </w:p>
    <w:p w14:paraId="149A3863" w14:textId="77777777" w:rsidR="00665CAC" w:rsidRDefault="00665CAC" w:rsidP="00665CAC">
      <w:pPr>
        <w:rPr>
          <w:b/>
          <w:spacing w:val="-3"/>
        </w:rPr>
      </w:pPr>
      <w:r>
        <w:rPr>
          <w:spacing w:val="-3"/>
        </w:rPr>
        <w:t xml:space="preserve"> </w:t>
      </w:r>
      <w:r>
        <w:rPr>
          <w:b/>
          <w:spacing w:val="-3"/>
        </w:rPr>
        <w:t>________________________</w:t>
      </w:r>
      <w:r w:rsidR="00374D7D">
        <w:rPr>
          <w:b/>
          <w:spacing w:val="-3"/>
        </w:rPr>
        <w:tab/>
      </w:r>
      <w:r w:rsidR="00374D7D">
        <w:rPr>
          <w:b/>
          <w:spacing w:val="-3"/>
        </w:rPr>
        <w:tab/>
      </w:r>
      <w:r w:rsidR="00374D7D">
        <w:rPr>
          <w:b/>
          <w:spacing w:val="-3"/>
        </w:rPr>
        <w:tab/>
      </w:r>
      <w:r w:rsidR="00374D7D">
        <w:rPr>
          <w:b/>
          <w:spacing w:val="-3"/>
        </w:rPr>
        <w:tab/>
      </w:r>
      <w:r w:rsidR="00374D7D">
        <w:rPr>
          <w:b/>
          <w:spacing w:val="-3"/>
        </w:rPr>
        <w:tab/>
      </w:r>
    </w:p>
    <w:p w14:paraId="7B71E8DB" w14:textId="77777777" w:rsidR="00665CAC" w:rsidRDefault="00374D7D" w:rsidP="00665CAC">
      <w:r>
        <w:t xml:space="preserve">Commissioner </w:t>
      </w:r>
    </w:p>
    <w:p w14:paraId="5BFF10EB" w14:textId="77777777" w:rsidR="00374D7D" w:rsidRDefault="00374D7D" w:rsidP="00665CAC"/>
    <w:p w14:paraId="6338EED8" w14:textId="77777777" w:rsidR="00665CAC" w:rsidRDefault="00665CAC" w:rsidP="00665CAC"/>
    <w:p w14:paraId="1A2FCEC1" w14:textId="77777777" w:rsidR="00665CAC" w:rsidRDefault="00665CAC" w:rsidP="00665CAC">
      <w:r>
        <w:t>ATTEST:  _________________________</w:t>
      </w:r>
    </w:p>
    <w:p w14:paraId="371B8660" w14:textId="673BC4B5" w:rsidR="00C856AD" w:rsidRDefault="008D5D60">
      <w:sdt>
        <w:sdtPr>
          <w:id w:val="-1309018393"/>
          <w:placeholder>
            <w:docPart w:val="1AEA543E37EF46C095CA1AA14E54F4B3"/>
          </w:placeholder>
          <w:text/>
        </w:sdtPr>
        <w:sdtEndPr/>
        <w:sdtContent>
          <w:r w:rsidR="00934306">
            <w:t>Clay</w:t>
          </w:r>
        </w:sdtContent>
      </w:sdt>
      <w:r w:rsidR="0053640A">
        <w:t xml:space="preserve"> </w:t>
      </w:r>
      <w:r w:rsidR="00665CAC">
        <w:t>County Auditor</w:t>
      </w:r>
    </w:p>
    <w:sectPr w:rsidR="00C856AD" w:rsidSect="00374D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DB095" w14:textId="77777777" w:rsidR="00F91B07" w:rsidRDefault="00F91B07" w:rsidP="0055066A">
      <w:r>
        <w:separator/>
      </w:r>
    </w:p>
  </w:endnote>
  <w:endnote w:type="continuationSeparator" w:id="0">
    <w:p w14:paraId="3A4181DE" w14:textId="77777777" w:rsidR="00F91B07" w:rsidRDefault="00F91B07" w:rsidP="0055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13292" w14:textId="77777777" w:rsidR="00F91B07" w:rsidRDefault="00F91B07" w:rsidP="0055066A">
      <w:r>
        <w:separator/>
      </w:r>
    </w:p>
  </w:footnote>
  <w:footnote w:type="continuationSeparator" w:id="0">
    <w:p w14:paraId="56D8234D" w14:textId="77777777" w:rsidR="00F91B07" w:rsidRDefault="00F91B07" w:rsidP="00550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2D6109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574DF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B436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83E82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74A7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20FC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CA6F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BA2B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ECC9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FAC9E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AC"/>
    <w:rsid w:val="000A4020"/>
    <w:rsid w:val="001057F8"/>
    <w:rsid w:val="00181D53"/>
    <w:rsid w:val="001A41E6"/>
    <w:rsid w:val="001C4C0D"/>
    <w:rsid w:val="001C4DC0"/>
    <w:rsid w:val="00207DF8"/>
    <w:rsid w:val="002570D9"/>
    <w:rsid w:val="0027142B"/>
    <w:rsid w:val="00297D7D"/>
    <w:rsid w:val="002A17D1"/>
    <w:rsid w:val="002A6B32"/>
    <w:rsid w:val="002C4882"/>
    <w:rsid w:val="00374D7D"/>
    <w:rsid w:val="00377419"/>
    <w:rsid w:val="00485C82"/>
    <w:rsid w:val="00491F39"/>
    <w:rsid w:val="0053640A"/>
    <w:rsid w:val="0055066A"/>
    <w:rsid w:val="005525F2"/>
    <w:rsid w:val="005E6997"/>
    <w:rsid w:val="005F0B6D"/>
    <w:rsid w:val="00600AF2"/>
    <w:rsid w:val="00665CAC"/>
    <w:rsid w:val="006E6072"/>
    <w:rsid w:val="007508FD"/>
    <w:rsid w:val="00812BC8"/>
    <w:rsid w:val="00836661"/>
    <w:rsid w:val="00875105"/>
    <w:rsid w:val="008D5D60"/>
    <w:rsid w:val="00934306"/>
    <w:rsid w:val="00982693"/>
    <w:rsid w:val="0099462C"/>
    <w:rsid w:val="009B324E"/>
    <w:rsid w:val="009D269D"/>
    <w:rsid w:val="009F7ACB"/>
    <w:rsid w:val="00AA75D7"/>
    <w:rsid w:val="00AB68CB"/>
    <w:rsid w:val="00B03590"/>
    <w:rsid w:val="00B32BE8"/>
    <w:rsid w:val="00B75BA2"/>
    <w:rsid w:val="00BB19A0"/>
    <w:rsid w:val="00BC43B0"/>
    <w:rsid w:val="00C23C8E"/>
    <w:rsid w:val="00C856AD"/>
    <w:rsid w:val="00CF72A5"/>
    <w:rsid w:val="00D0393B"/>
    <w:rsid w:val="00D25639"/>
    <w:rsid w:val="00D60C4B"/>
    <w:rsid w:val="00D9638E"/>
    <w:rsid w:val="00E50BCE"/>
    <w:rsid w:val="00E95B58"/>
    <w:rsid w:val="00F41F3C"/>
    <w:rsid w:val="00F50ED6"/>
    <w:rsid w:val="00F532D9"/>
    <w:rsid w:val="00F5595D"/>
    <w:rsid w:val="00F57F45"/>
    <w:rsid w:val="00F8363C"/>
    <w:rsid w:val="00F91B07"/>
    <w:rsid w:val="00FD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88A74"/>
  <w15:docId w15:val="{60A9ED76-B3D0-4AC6-99DD-F79DC798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C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06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506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066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5066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5066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5066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5066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5066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06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40A"/>
    <w:rPr>
      <w:color w:val="808080"/>
    </w:rPr>
  </w:style>
  <w:style w:type="paragraph" w:styleId="BalloonText">
    <w:name w:val="Balloon Text"/>
    <w:basedOn w:val="Normal"/>
    <w:link w:val="BalloonTextChar"/>
    <w:uiPriority w:val="99"/>
    <w:semiHidden/>
    <w:unhideWhenUsed/>
    <w:rsid w:val="00550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66A"/>
    <w:rPr>
      <w:rFonts w:ascii="Segoe UI" w:eastAsia="Times New Roman" w:hAnsi="Segoe UI" w:cs="Segoe UI"/>
      <w:sz w:val="18"/>
      <w:szCs w:val="18"/>
    </w:rPr>
  </w:style>
  <w:style w:type="paragraph" w:styleId="Bibliography">
    <w:name w:val="Bibliography"/>
    <w:basedOn w:val="Normal"/>
    <w:next w:val="Normal"/>
    <w:uiPriority w:val="37"/>
    <w:semiHidden/>
    <w:unhideWhenUsed/>
    <w:rsid w:val="0055066A"/>
  </w:style>
  <w:style w:type="paragraph" w:styleId="BlockText">
    <w:name w:val="Block Text"/>
    <w:basedOn w:val="Normal"/>
    <w:uiPriority w:val="99"/>
    <w:semiHidden/>
    <w:unhideWhenUsed/>
    <w:rsid w:val="005506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5066A"/>
    <w:pPr>
      <w:spacing w:after="120"/>
    </w:pPr>
  </w:style>
  <w:style w:type="character" w:customStyle="1" w:styleId="BodyTextChar">
    <w:name w:val="Body Text Char"/>
    <w:basedOn w:val="DefaultParagraphFont"/>
    <w:link w:val="BodyText"/>
    <w:uiPriority w:val="99"/>
    <w:semiHidden/>
    <w:rsid w:val="0055066A"/>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5066A"/>
    <w:pPr>
      <w:spacing w:after="120" w:line="480" w:lineRule="auto"/>
    </w:pPr>
  </w:style>
  <w:style w:type="character" w:customStyle="1" w:styleId="BodyText2Char">
    <w:name w:val="Body Text 2 Char"/>
    <w:basedOn w:val="DefaultParagraphFont"/>
    <w:link w:val="BodyText2"/>
    <w:uiPriority w:val="99"/>
    <w:semiHidden/>
    <w:rsid w:val="0055066A"/>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55066A"/>
    <w:pPr>
      <w:spacing w:after="120"/>
    </w:pPr>
    <w:rPr>
      <w:sz w:val="16"/>
      <w:szCs w:val="16"/>
    </w:rPr>
  </w:style>
  <w:style w:type="character" w:customStyle="1" w:styleId="BodyText3Char">
    <w:name w:val="Body Text 3 Char"/>
    <w:basedOn w:val="DefaultParagraphFont"/>
    <w:link w:val="BodyText3"/>
    <w:uiPriority w:val="99"/>
    <w:semiHidden/>
    <w:rsid w:val="0055066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55066A"/>
    <w:pPr>
      <w:spacing w:after="0"/>
      <w:ind w:firstLine="360"/>
    </w:pPr>
  </w:style>
  <w:style w:type="character" w:customStyle="1" w:styleId="BodyTextFirstIndentChar">
    <w:name w:val="Body Text First Indent Char"/>
    <w:basedOn w:val="BodyTextChar"/>
    <w:link w:val="BodyTextFirstIndent"/>
    <w:uiPriority w:val="99"/>
    <w:semiHidden/>
    <w:rsid w:val="0055066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55066A"/>
    <w:pPr>
      <w:spacing w:after="120"/>
      <w:ind w:left="360"/>
    </w:pPr>
  </w:style>
  <w:style w:type="character" w:customStyle="1" w:styleId="BodyTextIndentChar">
    <w:name w:val="Body Text Indent Char"/>
    <w:basedOn w:val="DefaultParagraphFont"/>
    <w:link w:val="BodyTextIndent"/>
    <w:uiPriority w:val="99"/>
    <w:semiHidden/>
    <w:rsid w:val="0055066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55066A"/>
    <w:pPr>
      <w:spacing w:after="0"/>
      <w:ind w:firstLine="360"/>
    </w:pPr>
  </w:style>
  <w:style w:type="character" w:customStyle="1" w:styleId="BodyTextFirstIndent2Char">
    <w:name w:val="Body Text First Indent 2 Char"/>
    <w:basedOn w:val="BodyTextIndentChar"/>
    <w:link w:val="BodyTextFirstIndent2"/>
    <w:uiPriority w:val="99"/>
    <w:semiHidden/>
    <w:rsid w:val="0055066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5066A"/>
    <w:pPr>
      <w:spacing w:after="120" w:line="480" w:lineRule="auto"/>
      <w:ind w:left="360"/>
    </w:pPr>
  </w:style>
  <w:style w:type="character" w:customStyle="1" w:styleId="BodyTextIndent2Char">
    <w:name w:val="Body Text Indent 2 Char"/>
    <w:basedOn w:val="DefaultParagraphFont"/>
    <w:link w:val="BodyTextIndent2"/>
    <w:uiPriority w:val="99"/>
    <w:semiHidden/>
    <w:rsid w:val="0055066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55066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066A"/>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55066A"/>
    <w:pPr>
      <w:spacing w:after="200"/>
    </w:pPr>
    <w:rPr>
      <w:i/>
      <w:iCs/>
      <w:color w:val="1F497D" w:themeColor="text2"/>
      <w:sz w:val="18"/>
      <w:szCs w:val="18"/>
    </w:rPr>
  </w:style>
  <w:style w:type="paragraph" w:styleId="Closing">
    <w:name w:val="Closing"/>
    <w:basedOn w:val="Normal"/>
    <w:link w:val="ClosingChar"/>
    <w:uiPriority w:val="99"/>
    <w:semiHidden/>
    <w:unhideWhenUsed/>
    <w:rsid w:val="0055066A"/>
    <w:pPr>
      <w:ind w:left="4320"/>
    </w:pPr>
  </w:style>
  <w:style w:type="character" w:customStyle="1" w:styleId="ClosingChar">
    <w:name w:val="Closing Char"/>
    <w:basedOn w:val="DefaultParagraphFont"/>
    <w:link w:val="Closing"/>
    <w:uiPriority w:val="99"/>
    <w:semiHidden/>
    <w:rsid w:val="0055066A"/>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55066A"/>
    <w:rPr>
      <w:sz w:val="20"/>
      <w:szCs w:val="20"/>
    </w:rPr>
  </w:style>
  <w:style w:type="character" w:customStyle="1" w:styleId="CommentTextChar">
    <w:name w:val="Comment Text Char"/>
    <w:basedOn w:val="DefaultParagraphFont"/>
    <w:link w:val="CommentText"/>
    <w:uiPriority w:val="99"/>
    <w:semiHidden/>
    <w:rsid w:val="005506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66A"/>
    <w:rPr>
      <w:b/>
      <w:bCs/>
    </w:rPr>
  </w:style>
  <w:style w:type="character" w:customStyle="1" w:styleId="CommentSubjectChar">
    <w:name w:val="Comment Subject Char"/>
    <w:basedOn w:val="CommentTextChar"/>
    <w:link w:val="CommentSubject"/>
    <w:uiPriority w:val="99"/>
    <w:semiHidden/>
    <w:rsid w:val="0055066A"/>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55066A"/>
  </w:style>
  <w:style w:type="character" w:customStyle="1" w:styleId="DateChar">
    <w:name w:val="Date Char"/>
    <w:basedOn w:val="DefaultParagraphFont"/>
    <w:link w:val="Date"/>
    <w:uiPriority w:val="99"/>
    <w:semiHidden/>
    <w:rsid w:val="0055066A"/>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55066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5066A"/>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55066A"/>
  </w:style>
  <w:style w:type="character" w:customStyle="1" w:styleId="E-mailSignatureChar">
    <w:name w:val="E-mail Signature Char"/>
    <w:basedOn w:val="DefaultParagraphFont"/>
    <w:link w:val="E-mailSignature"/>
    <w:uiPriority w:val="99"/>
    <w:semiHidden/>
    <w:rsid w:val="0055066A"/>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5066A"/>
    <w:rPr>
      <w:sz w:val="20"/>
      <w:szCs w:val="20"/>
    </w:rPr>
  </w:style>
  <w:style w:type="character" w:customStyle="1" w:styleId="EndnoteTextChar">
    <w:name w:val="Endnote Text Char"/>
    <w:basedOn w:val="DefaultParagraphFont"/>
    <w:link w:val="EndnoteText"/>
    <w:uiPriority w:val="99"/>
    <w:semiHidden/>
    <w:rsid w:val="0055066A"/>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55066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5066A"/>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55066A"/>
    <w:pPr>
      <w:tabs>
        <w:tab w:val="center" w:pos="4680"/>
        <w:tab w:val="right" w:pos="9360"/>
      </w:tabs>
    </w:pPr>
  </w:style>
  <w:style w:type="character" w:customStyle="1" w:styleId="FooterChar">
    <w:name w:val="Footer Char"/>
    <w:basedOn w:val="DefaultParagraphFont"/>
    <w:link w:val="Footer"/>
    <w:uiPriority w:val="99"/>
    <w:semiHidden/>
    <w:rsid w:val="0055066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5066A"/>
    <w:rPr>
      <w:sz w:val="20"/>
      <w:szCs w:val="20"/>
    </w:rPr>
  </w:style>
  <w:style w:type="character" w:customStyle="1" w:styleId="FootnoteTextChar">
    <w:name w:val="Footnote Text Char"/>
    <w:basedOn w:val="DefaultParagraphFont"/>
    <w:link w:val="FootnoteText"/>
    <w:uiPriority w:val="99"/>
    <w:semiHidden/>
    <w:rsid w:val="0055066A"/>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55066A"/>
    <w:pPr>
      <w:tabs>
        <w:tab w:val="center" w:pos="4680"/>
        <w:tab w:val="right" w:pos="9360"/>
      </w:tabs>
    </w:pPr>
  </w:style>
  <w:style w:type="character" w:customStyle="1" w:styleId="HeaderChar">
    <w:name w:val="Header Char"/>
    <w:basedOn w:val="DefaultParagraphFont"/>
    <w:link w:val="Header"/>
    <w:uiPriority w:val="99"/>
    <w:semiHidden/>
    <w:rsid w:val="0055066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066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5066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5066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5066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5066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5066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5066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506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066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5066A"/>
    <w:rPr>
      <w:i/>
      <w:iCs/>
    </w:rPr>
  </w:style>
  <w:style w:type="character" w:customStyle="1" w:styleId="HTMLAddressChar">
    <w:name w:val="HTML Address Char"/>
    <w:basedOn w:val="DefaultParagraphFont"/>
    <w:link w:val="HTMLAddress"/>
    <w:uiPriority w:val="99"/>
    <w:semiHidden/>
    <w:rsid w:val="0055066A"/>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55066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5066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55066A"/>
    <w:pPr>
      <w:ind w:left="240" w:hanging="240"/>
    </w:pPr>
  </w:style>
  <w:style w:type="paragraph" w:styleId="Index2">
    <w:name w:val="index 2"/>
    <w:basedOn w:val="Normal"/>
    <w:next w:val="Normal"/>
    <w:autoRedefine/>
    <w:uiPriority w:val="99"/>
    <w:semiHidden/>
    <w:unhideWhenUsed/>
    <w:rsid w:val="0055066A"/>
    <w:pPr>
      <w:ind w:left="480" w:hanging="240"/>
    </w:pPr>
  </w:style>
  <w:style w:type="paragraph" w:styleId="Index3">
    <w:name w:val="index 3"/>
    <w:basedOn w:val="Normal"/>
    <w:next w:val="Normal"/>
    <w:autoRedefine/>
    <w:uiPriority w:val="99"/>
    <w:semiHidden/>
    <w:unhideWhenUsed/>
    <w:rsid w:val="0055066A"/>
    <w:pPr>
      <w:ind w:left="720" w:hanging="240"/>
    </w:pPr>
  </w:style>
  <w:style w:type="paragraph" w:styleId="Index4">
    <w:name w:val="index 4"/>
    <w:basedOn w:val="Normal"/>
    <w:next w:val="Normal"/>
    <w:autoRedefine/>
    <w:uiPriority w:val="99"/>
    <w:semiHidden/>
    <w:unhideWhenUsed/>
    <w:rsid w:val="0055066A"/>
    <w:pPr>
      <w:ind w:left="960" w:hanging="240"/>
    </w:pPr>
  </w:style>
  <w:style w:type="paragraph" w:styleId="Index5">
    <w:name w:val="index 5"/>
    <w:basedOn w:val="Normal"/>
    <w:next w:val="Normal"/>
    <w:autoRedefine/>
    <w:uiPriority w:val="99"/>
    <w:semiHidden/>
    <w:unhideWhenUsed/>
    <w:rsid w:val="0055066A"/>
    <w:pPr>
      <w:ind w:left="1200" w:hanging="240"/>
    </w:pPr>
  </w:style>
  <w:style w:type="paragraph" w:styleId="Index6">
    <w:name w:val="index 6"/>
    <w:basedOn w:val="Normal"/>
    <w:next w:val="Normal"/>
    <w:autoRedefine/>
    <w:uiPriority w:val="99"/>
    <w:semiHidden/>
    <w:unhideWhenUsed/>
    <w:rsid w:val="0055066A"/>
    <w:pPr>
      <w:ind w:left="1440" w:hanging="240"/>
    </w:pPr>
  </w:style>
  <w:style w:type="paragraph" w:styleId="Index7">
    <w:name w:val="index 7"/>
    <w:basedOn w:val="Normal"/>
    <w:next w:val="Normal"/>
    <w:autoRedefine/>
    <w:uiPriority w:val="99"/>
    <w:semiHidden/>
    <w:unhideWhenUsed/>
    <w:rsid w:val="0055066A"/>
    <w:pPr>
      <w:ind w:left="1680" w:hanging="240"/>
    </w:pPr>
  </w:style>
  <w:style w:type="paragraph" w:styleId="Index8">
    <w:name w:val="index 8"/>
    <w:basedOn w:val="Normal"/>
    <w:next w:val="Normal"/>
    <w:autoRedefine/>
    <w:uiPriority w:val="99"/>
    <w:semiHidden/>
    <w:unhideWhenUsed/>
    <w:rsid w:val="0055066A"/>
    <w:pPr>
      <w:ind w:left="1920" w:hanging="240"/>
    </w:pPr>
  </w:style>
  <w:style w:type="paragraph" w:styleId="Index9">
    <w:name w:val="index 9"/>
    <w:basedOn w:val="Normal"/>
    <w:next w:val="Normal"/>
    <w:autoRedefine/>
    <w:uiPriority w:val="99"/>
    <w:semiHidden/>
    <w:unhideWhenUsed/>
    <w:rsid w:val="0055066A"/>
    <w:pPr>
      <w:ind w:left="2160" w:hanging="240"/>
    </w:pPr>
  </w:style>
  <w:style w:type="paragraph" w:styleId="IndexHeading">
    <w:name w:val="index heading"/>
    <w:basedOn w:val="Normal"/>
    <w:next w:val="Index1"/>
    <w:uiPriority w:val="99"/>
    <w:semiHidden/>
    <w:unhideWhenUsed/>
    <w:rsid w:val="005506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066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5066A"/>
    <w:rPr>
      <w:rFonts w:ascii="Times New Roman" w:eastAsia="Times New Roman" w:hAnsi="Times New Roman" w:cs="Times New Roman"/>
      <w:i/>
      <w:iCs/>
      <w:color w:val="4F81BD" w:themeColor="accent1"/>
      <w:sz w:val="24"/>
      <w:szCs w:val="24"/>
    </w:rPr>
  </w:style>
  <w:style w:type="paragraph" w:styleId="List">
    <w:name w:val="List"/>
    <w:basedOn w:val="Normal"/>
    <w:uiPriority w:val="99"/>
    <w:semiHidden/>
    <w:unhideWhenUsed/>
    <w:rsid w:val="0055066A"/>
    <w:pPr>
      <w:ind w:left="360" w:hanging="360"/>
      <w:contextualSpacing/>
    </w:pPr>
  </w:style>
  <w:style w:type="paragraph" w:styleId="List2">
    <w:name w:val="List 2"/>
    <w:basedOn w:val="Normal"/>
    <w:uiPriority w:val="99"/>
    <w:semiHidden/>
    <w:unhideWhenUsed/>
    <w:rsid w:val="0055066A"/>
    <w:pPr>
      <w:ind w:left="720" w:hanging="360"/>
      <w:contextualSpacing/>
    </w:pPr>
  </w:style>
  <w:style w:type="paragraph" w:styleId="List3">
    <w:name w:val="List 3"/>
    <w:basedOn w:val="Normal"/>
    <w:uiPriority w:val="99"/>
    <w:semiHidden/>
    <w:unhideWhenUsed/>
    <w:rsid w:val="0055066A"/>
    <w:pPr>
      <w:ind w:left="1080" w:hanging="360"/>
      <w:contextualSpacing/>
    </w:pPr>
  </w:style>
  <w:style w:type="paragraph" w:styleId="List4">
    <w:name w:val="List 4"/>
    <w:basedOn w:val="Normal"/>
    <w:uiPriority w:val="99"/>
    <w:semiHidden/>
    <w:unhideWhenUsed/>
    <w:rsid w:val="0055066A"/>
    <w:pPr>
      <w:ind w:left="1440" w:hanging="360"/>
      <w:contextualSpacing/>
    </w:pPr>
  </w:style>
  <w:style w:type="paragraph" w:styleId="List5">
    <w:name w:val="List 5"/>
    <w:basedOn w:val="Normal"/>
    <w:uiPriority w:val="99"/>
    <w:semiHidden/>
    <w:unhideWhenUsed/>
    <w:rsid w:val="0055066A"/>
    <w:pPr>
      <w:ind w:left="1800" w:hanging="360"/>
      <w:contextualSpacing/>
    </w:pPr>
  </w:style>
  <w:style w:type="paragraph" w:styleId="ListBullet">
    <w:name w:val="List Bullet"/>
    <w:basedOn w:val="Normal"/>
    <w:uiPriority w:val="99"/>
    <w:semiHidden/>
    <w:unhideWhenUsed/>
    <w:rsid w:val="0055066A"/>
    <w:pPr>
      <w:numPr>
        <w:numId w:val="1"/>
      </w:numPr>
      <w:contextualSpacing/>
    </w:pPr>
  </w:style>
  <w:style w:type="paragraph" w:styleId="ListBullet2">
    <w:name w:val="List Bullet 2"/>
    <w:basedOn w:val="Normal"/>
    <w:uiPriority w:val="99"/>
    <w:semiHidden/>
    <w:unhideWhenUsed/>
    <w:rsid w:val="0055066A"/>
    <w:pPr>
      <w:numPr>
        <w:numId w:val="2"/>
      </w:numPr>
      <w:contextualSpacing/>
    </w:pPr>
  </w:style>
  <w:style w:type="paragraph" w:styleId="ListBullet3">
    <w:name w:val="List Bullet 3"/>
    <w:basedOn w:val="Normal"/>
    <w:uiPriority w:val="99"/>
    <w:semiHidden/>
    <w:unhideWhenUsed/>
    <w:rsid w:val="0055066A"/>
    <w:pPr>
      <w:numPr>
        <w:numId w:val="3"/>
      </w:numPr>
      <w:contextualSpacing/>
    </w:pPr>
  </w:style>
  <w:style w:type="paragraph" w:styleId="ListBullet4">
    <w:name w:val="List Bullet 4"/>
    <w:basedOn w:val="Normal"/>
    <w:uiPriority w:val="99"/>
    <w:semiHidden/>
    <w:unhideWhenUsed/>
    <w:rsid w:val="0055066A"/>
    <w:pPr>
      <w:numPr>
        <w:numId w:val="4"/>
      </w:numPr>
      <w:contextualSpacing/>
    </w:pPr>
  </w:style>
  <w:style w:type="paragraph" w:styleId="ListBullet5">
    <w:name w:val="List Bullet 5"/>
    <w:basedOn w:val="Normal"/>
    <w:uiPriority w:val="99"/>
    <w:semiHidden/>
    <w:unhideWhenUsed/>
    <w:rsid w:val="0055066A"/>
    <w:pPr>
      <w:numPr>
        <w:numId w:val="5"/>
      </w:numPr>
      <w:contextualSpacing/>
    </w:pPr>
  </w:style>
  <w:style w:type="paragraph" w:styleId="ListContinue">
    <w:name w:val="List Continue"/>
    <w:basedOn w:val="Normal"/>
    <w:uiPriority w:val="99"/>
    <w:semiHidden/>
    <w:unhideWhenUsed/>
    <w:rsid w:val="0055066A"/>
    <w:pPr>
      <w:spacing w:after="120"/>
      <w:ind w:left="360"/>
      <w:contextualSpacing/>
    </w:pPr>
  </w:style>
  <w:style w:type="paragraph" w:styleId="ListContinue2">
    <w:name w:val="List Continue 2"/>
    <w:basedOn w:val="Normal"/>
    <w:uiPriority w:val="99"/>
    <w:semiHidden/>
    <w:unhideWhenUsed/>
    <w:rsid w:val="0055066A"/>
    <w:pPr>
      <w:spacing w:after="120"/>
      <w:ind w:left="720"/>
      <w:contextualSpacing/>
    </w:pPr>
  </w:style>
  <w:style w:type="paragraph" w:styleId="ListContinue3">
    <w:name w:val="List Continue 3"/>
    <w:basedOn w:val="Normal"/>
    <w:uiPriority w:val="99"/>
    <w:semiHidden/>
    <w:unhideWhenUsed/>
    <w:rsid w:val="0055066A"/>
    <w:pPr>
      <w:spacing w:after="120"/>
      <w:ind w:left="1080"/>
      <w:contextualSpacing/>
    </w:pPr>
  </w:style>
  <w:style w:type="paragraph" w:styleId="ListContinue4">
    <w:name w:val="List Continue 4"/>
    <w:basedOn w:val="Normal"/>
    <w:uiPriority w:val="99"/>
    <w:semiHidden/>
    <w:unhideWhenUsed/>
    <w:rsid w:val="0055066A"/>
    <w:pPr>
      <w:spacing w:after="120"/>
      <w:ind w:left="1440"/>
      <w:contextualSpacing/>
    </w:pPr>
  </w:style>
  <w:style w:type="paragraph" w:styleId="ListContinue5">
    <w:name w:val="List Continue 5"/>
    <w:basedOn w:val="Normal"/>
    <w:uiPriority w:val="99"/>
    <w:semiHidden/>
    <w:unhideWhenUsed/>
    <w:rsid w:val="0055066A"/>
    <w:pPr>
      <w:spacing w:after="120"/>
      <w:ind w:left="1800"/>
      <w:contextualSpacing/>
    </w:pPr>
  </w:style>
  <w:style w:type="paragraph" w:styleId="ListNumber">
    <w:name w:val="List Number"/>
    <w:basedOn w:val="Normal"/>
    <w:uiPriority w:val="99"/>
    <w:semiHidden/>
    <w:unhideWhenUsed/>
    <w:rsid w:val="0055066A"/>
    <w:pPr>
      <w:numPr>
        <w:numId w:val="6"/>
      </w:numPr>
      <w:contextualSpacing/>
    </w:pPr>
  </w:style>
  <w:style w:type="paragraph" w:styleId="ListNumber2">
    <w:name w:val="List Number 2"/>
    <w:basedOn w:val="Normal"/>
    <w:uiPriority w:val="99"/>
    <w:semiHidden/>
    <w:unhideWhenUsed/>
    <w:rsid w:val="0055066A"/>
    <w:pPr>
      <w:numPr>
        <w:numId w:val="7"/>
      </w:numPr>
      <w:contextualSpacing/>
    </w:pPr>
  </w:style>
  <w:style w:type="paragraph" w:styleId="ListNumber3">
    <w:name w:val="List Number 3"/>
    <w:basedOn w:val="Normal"/>
    <w:uiPriority w:val="99"/>
    <w:semiHidden/>
    <w:unhideWhenUsed/>
    <w:rsid w:val="0055066A"/>
    <w:pPr>
      <w:numPr>
        <w:numId w:val="8"/>
      </w:numPr>
      <w:contextualSpacing/>
    </w:pPr>
  </w:style>
  <w:style w:type="paragraph" w:styleId="ListNumber4">
    <w:name w:val="List Number 4"/>
    <w:basedOn w:val="Normal"/>
    <w:uiPriority w:val="99"/>
    <w:semiHidden/>
    <w:unhideWhenUsed/>
    <w:rsid w:val="0055066A"/>
    <w:pPr>
      <w:numPr>
        <w:numId w:val="9"/>
      </w:numPr>
      <w:contextualSpacing/>
    </w:pPr>
  </w:style>
  <w:style w:type="paragraph" w:styleId="ListNumber5">
    <w:name w:val="List Number 5"/>
    <w:basedOn w:val="Normal"/>
    <w:uiPriority w:val="99"/>
    <w:semiHidden/>
    <w:unhideWhenUsed/>
    <w:rsid w:val="0055066A"/>
    <w:pPr>
      <w:numPr>
        <w:numId w:val="10"/>
      </w:numPr>
      <w:contextualSpacing/>
    </w:pPr>
  </w:style>
  <w:style w:type="paragraph" w:styleId="ListParagraph">
    <w:name w:val="List Paragraph"/>
    <w:basedOn w:val="Normal"/>
    <w:uiPriority w:val="34"/>
    <w:qFormat/>
    <w:rsid w:val="0055066A"/>
    <w:pPr>
      <w:ind w:left="720"/>
      <w:contextualSpacing/>
    </w:pPr>
  </w:style>
  <w:style w:type="paragraph" w:styleId="MacroText">
    <w:name w:val="macro"/>
    <w:link w:val="MacroTextChar"/>
    <w:uiPriority w:val="99"/>
    <w:semiHidden/>
    <w:unhideWhenUsed/>
    <w:rsid w:val="0055066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55066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5506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5066A"/>
    <w:rPr>
      <w:rFonts w:asciiTheme="majorHAnsi" w:eastAsiaTheme="majorEastAsia" w:hAnsiTheme="majorHAnsi" w:cstheme="majorBidi"/>
      <w:sz w:val="24"/>
      <w:szCs w:val="24"/>
      <w:shd w:val="pct20" w:color="auto" w:fill="auto"/>
    </w:rPr>
  </w:style>
  <w:style w:type="paragraph" w:styleId="NoSpacing">
    <w:name w:val="No Spacing"/>
    <w:uiPriority w:val="1"/>
    <w:qFormat/>
    <w:rsid w:val="0055066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066A"/>
  </w:style>
  <w:style w:type="paragraph" w:styleId="NormalIndent">
    <w:name w:val="Normal Indent"/>
    <w:basedOn w:val="Normal"/>
    <w:uiPriority w:val="99"/>
    <w:semiHidden/>
    <w:unhideWhenUsed/>
    <w:rsid w:val="0055066A"/>
    <w:pPr>
      <w:ind w:left="720"/>
    </w:pPr>
  </w:style>
  <w:style w:type="paragraph" w:styleId="NoteHeading">
    <w:name w:val="Note Heading"/>
    <w:basedOn w:val="Normal"/>
    <w:next w:val="Normal"/>
    <w:link w:val="NoteHeadingChar"/>
    <w:uiPriority w:val="99"/>
    <w:semiHidden/>
    <w:unhideWhenUsed/>
    <w:rsid w:val="0055066A"/>
  </w:style>
  <w:style w:type="character" w:customStyle="1" w:styleId="NoteHeadingChar">
    <w:name w:val="Note Heading Char"/>
    <w:basedOn w:val="DefaultParagraphFont"/>
    <w:link w:val="NoteHeading"/>
    <w:uiPriority w:val="99"/>
    <w:semiHidden/>
    <w:rsid w:val="0055066A"/>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5066A"/>
    <w:rPr>
      <w:rFonts w:ascii="Consolas" w:hAnsi="Consolas"/>
      <w:sz w:val="21"/>
      <w:szCs w:val="21"/>
    </w:rPr>
  </w:style>
  <w:style w:type="character" w:customStyle="1" w:styleId="PlainTextChar">
    <w:name w:val="Plain Text Char"/>
    <w:basedOn w:val="DefaultParagraphFont"/>
    <w:link w:val="PlainText"/>
    <w:uiPriority w:val="99"/>
    <w:semiHidden/>
    <w:rsid w:val="0055066A"/>
    <w:rPr>
      <w:rFonts w:ascii="Consolas" w:eastAsia="Times New Roman" w:hAnsi="Consolas" w:cs="Times New Roman"/>
      <w:sz w:val="21"/>
      <w:szCs w:val="21"/>
    </w:rPr>
  </w:style>
  <w:style w:type="paragraph" w:styleId="Quote">
    <w:name w:val="Quote"/>
    <w:basedOn w:val="Normal"/>
    <w:next w:val="Normal"/>
    <w:link w:val="QuoteChar"/>
    <w:uiPriority w:val="29"/>
    <w:qFormat/>
    <w:rsid w:val="005506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066A"/>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55066A"/>
  </w:style>
  <w:style w:type="character" w:customStyle="1" w:styleId="SalutationChar">
    <w:name w:val="Salutation Char"/>
    <w:basedOn w:val="DefaultParagraphFont"/>
    <w:link w:val="Salutation"/>
    <w:uiPriority w:val="99"/>
    <w:semiHidden/>
    <w:rsid w:val="0055066A"/>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55066A"/>
    <w:pPr>
      <w:ind w:left="4320"/>
    </w:pPr>
  </w:style>
  <w:style w:type="character" w:customStyle="1" w:styleId="SignatureChar">
    <w:name w:val="Signature Char"/>
    <w:basedOn w:val="DefaultParagraphFont"/>
    <w:link w:val="Signature"/>
    <w:uiPriority w:val="99"/>
    <w:semiHidden/>
    <w:rsid w:val="0055066A"/>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55066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5066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5066A"/>
    <w:pPr>
      <w:ind w:left="240" w:hanging="240"/>
    </w:pPr>
  </w:style>
  <w:style w:type="paragraph" w:styleId="TableofFigures">
    <w:name w:val="table of figures"/>
    <w:basedOn w:val="Normal"/>
    <w:next w:val="Normal"/>
    <w:uiPriority w:val="99"/>
    <w:semiHidden/>
    <w:unhideWhenUsed/>
    <w:rsid w:val="0055066A"/>
  </w:style>
  <w:style w:type="paragraph" w:styleId="Title">
    <w:name w:val="Title"/>
    <w:basedOn w:val="Normal"/>
    <w:next w:val="Normal"/>
    <w:link w:val="TitleChar"/>
    <w:uiPriority w:val="10"/>
    <w:qFormat/>
    <w:rsid w:val="005506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66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5066A"/>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5066A"/>
    <w:pPr>
      <w:spacing w:after="100"/>
    </w:pPr>
  </w:style>
  <w:style w:type="paragraph" w:styleId="TOC2">
    <w:name w:val="toc 2"/>
    <w:basedOn w:val="Normal"/>
    <w:next w:val="Normal"/>
    <w:autoRedefine/>
    <w:uiPriority w:val="39"/>
    <w:semiHidden/>
    <w:unhideWhenUsed/>
    <w:rsid w:val="0055066A"/>
    <w:pPr>
      <w:spacing w:after="100"/>
      <w:ind w:left="240"/>
    </w:pPr>
  </w:style>
  <w:style w:type="paragraph" w:styleId="TOC3">
    <w:name w:val="toc 3"/>
    <w:basedOn w:val="Normal"/>
    <w:next w:val="Normal"/>
    <w:autoRedefine/>
    <w:uiPriority w:val="39"/>
    <w:semiHidden/>
    <w:unhideWhenUsed/>
    <w:rsid w:val="0055066A"/>
    <w:pPr>
      <w:spacing w:after="100"/>
      <w:ind w:left="480"/>
    </w:pPr>
  </w:style>
  <w:style w:type="paragraph" w:styleId="TOC4">
    <w:name w:val="toc 4"/>
    <w:basedOn w:val="Normal"/>
    <w:next w:val="Normal"/>
    <w:autoRedefine/>
    <w:uiPriority w:val="39"/>
    <w:semiHidden/>
    <w:unhideWhenUsed/>
    <w:rsid w:val="0055066A"/>
    <w:pPr>
      <w:spacing w:after="100"/>
      <w:ind w:left="720"/>
    </w:pPr>
  </w:style>
  <w:style w:type="paragraph" w:styleId="TOC5">
    <w:name w:val="toc 5"/>
    <w:basedOn w:val="Normal"/>
    <w:next w:val="Normal"/>
    <w:autoRedefine/>
    <w:uiPriority w:val="39"/>
    <w:semiHidden/>
    <w:unhideWhenUsed/>
    <w:rsid w:val="0055066A"/>
    <w:pPr>
      <w:spacing w:after="100"/>
      <w:ind w:left="960"/>
    </w:pPr>
  </w:style>
  <w:style w:type="paragraph" w:styleId="TOC6">
    <w:name w:val="toc 6"/>
    <w:basedOn w:val="Normal"/>
    <w:next w:val="Normal"/>
    <w:autoRedefine/>
    <w:uiPriority w:val="39"/>
    <w:semiHidden/>
    <w:unhideWhenUsed/>
    <w:rsid w:val="0055066A"/>
    <w:pPr>
      <w:spacing w:after="100"/>
      <w:ind w:left="1200"/>
    </w:pPr>
  </w:style>
  <w:style w:type="paragraph" w:styleId="TOC7">
    <w:name w:val="toc 7"/>
    <w:basedOn w:val="Normal"/>
    <w:next w:val="Normal"/>
    <w:autoRedefine/>
    <w:uiPriority w:val="39"/>
    <w:semiHidden/>
    <w:unhideWhenUsed/>
    <w:rsid w:val="0055066A"/>
    <w:pPr>
      <w:spacing w:after="100"/>
      <w:ind w:left="1440"/>
    </w:pPr>
  </w:style>
  <w:style w:type="paragraph" w:styleId="TOC8">
    <w:name w:val="toc 8"/>
    <w:basedOn w:val="Normal"/>
    <w:next w:val="Normal"/>
    <w:autoRedefine/>
    <w:uiPriority w:val="39"/>
    <w:semiHidden/>
    <w:unhideWhenUsed/>
    <w:rsid w:val="0055066A"/>
    <w:pPr>
      <w:spacing w:after="100"/>
      <w:ind w:left="1680"/>
    </w:pPr>
  </w:style>
  <w:style w:type="paragraph" w:styleId="TOC9">
    <w:name w:val="toc 9"/>
    <w:basedOn w:val="Normal"/>
    <w:next w:val="Normal"/>
    <w:autoRedefine/>
    <w:uiPriority w:val="39"/>
    <w:semiHidden/>
    <w:unhideWhenUsed/>
    <w:rsid w:val="0055066A"/>
    <w:pPr>
      <w:spacing w:after="100"/>
      <w:ind w:left="1920"/>
    </w:pPr>
  </w:style>
  <w:style w:type="paragraph" w:styleId="TOCHeading">
    <w:name w:val="TOC Heading"/>
    <w:basedOn w:val="Heading1"/>
    <w:next w:val="Normal"/>
    <w:uiPriority w:val="39"/>
    <w:semiHidden/>
    <w:unhideWhenUsed/>
    <w:qFormat/>
    <w:rsid w:val="005506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D661158B8C463D86968B537208419B"/>
        <w:category>
          <w:name w:val="General"/>
          <w:gallery w:val="placeholder"/>
        </w:category>
        <w:types>
          <w:type w:val="bbPlcHdr"/>
        </w:types>
        <w:behaviors>
          <w:behavior w:val="content"/>
        </w:behaviors>
        <w:guid w:val="{9C306A45-E96E-48BD-9D3B-DF6A75D7A498}"/>
      </w:docPartPr>
      <w:docPartBody>
        <w:p w:rsidR="001453D9" w:rsidRDefault="00470514" w:rsidP="00470514">
          <w:pPr>
            <w:pStyle w:val="E3D661158B8C463D86968B537208419B3"/>
          </w:pPr>
          <w:r w:rsidRPr="0053640A">
            <w:rPr>
              <w:rStyle w:val="PlaceholderText"/>
              <w:rFonts w:eastAsiaTheme="minorHAnsi"/>
              <w:b/>
              <w:color w:val="auto"/>
              <w:highlight w:val="yellow"/>
            </w:rPr>
            <w:t>Name of County</w:t>
          </w:r>
        </w:p>
      </w:docPartBody>
    </w:docPart>
    <w:docPart>
      <w:docPartPr>
        <w:name w:val="6F69A47F878C4396A9C2A4F0722CC4E6"/>
        <w:category>
          <w:name w:val="General"/>
          <w:gallery w:val="placeholder"/>
        </w:category>
        <w:types>
          <w:type w:val="bbPlcHdr"/>
        </w:types>
        <w:behaviors>
          <w:behavior w:val="content"/>
        </w:behaviors>
        <w:guid w:val="{A2542BDF-57A6-427B-A2FE-B587DAB21A67}"/>
      </w:docPartPr>
      <w:docPartBody>
        <w:p w:rsidR="001453D9" w:rsidRDefault="00470514" w:rsidP="00470514">
          <w:pPr>
            <w:pStyle w:val="6F69A47F878C4396A9C2A4F0722CC4E63"/>
          </w:pPr>
          <w:r w:rsidRPr="0053640A">
            <w:rPr>
              <w:rStyle w:val="PlaceholderText"/>
              <w:rFonts w:eastAsiaTheme="minorHAnsi"/>
              <w:b/>
              <w:color w:val="auto"/>
              <w:highlight w:val="yellow"/>
            </w:rPr>
            <w:t>Name of County</w:t>
          </w:r>
        </w:p>
      </w:docPartBody>
    </w:docPart>
    <w:docPart>
      <w:docPartPr>
        <w:name w:val="629A3DD7397B424ABAEABDBA1165D1C4"/>
        <w:category>
          <w:name w:val="General"/>
          <w:gallery w:val="placeholder"/>
        </w:category>
        <w:types>
          <w:type w:val="bbPlcHdr"/>
        </w:types>
        <w:behaviors>
          <w:behavior w:val="content"/>
        </w:behaviors>
        <w:guid w:val="{359606A8-EC22-4533-A35D-A61A4EE4ED09}"/>
      </w:docPartPr>
      <w:docPartBody>
        <w:p w:rsidR="001453D9" w:rsidRDefault="00470514" w:rsidP="00470514">
          <w:pPr>
            <w:pStyle w:val="629A3DD7397B424ABAEABDBA1165D1C43"/>
          </w:pPr>
          <w:r w:rsidRPr="0053640A">
            <w:rPr>
              <w:b/>
              <w:highlight w:val="yellow"/>
            </w:rPr>
            <w:t>Name of County</w:t>
          </w:r>
        </w:p>
      </w:docPartBody>
    </w:docPart>
    <w:docPart>
      <w:docPartPr>
        <w:name w:val="BD5A1B10A205410B8A8B2F763D77C5E0"/>
        <w:category>
          <w:name w:val="General"/>
          <w:gallery w:val="placeholder"/>
        </w:category>
        <w:types>
          <w:type w:val="bbPlcHdr"/>
        </w:types>
        <w:behaviors>
          <w:behavior w:val="content"/>
        </w:behaviors>
        <w:guid w:val="{C6AABFB9-52A6-46E0-813F-0C5B79415173}"/>
      </w:docPartPr>
      <w:docPartBody>
        <w:p w:rsidR="001453D9" w:rsidRDefault="00470514" w:rsidP="00470514">
          <w:pPr>
            <w:pStyle w:val="BD5A1B10A205410B8A8B2F763D77C5E03"/>
          </w:pPr>
          <w:r w:rsidRPr="0053640A">
            <w:rPr>
              <w:b/>
              <w:highlight w:val="yellow"/>
            </w:rPr>
            <w:t>Name of County</w:t>
          </w:r>
        </w:p>
      </w:docPartBody>
    </w:docPart>
    <w:docPart>
      <w:docPartPr>
        <w:name w:val="BDA9CC4975BA423391AB776C2421E3B9"/>
        <w:category>
          <w:name w:val="General"/>
          <w:gallery w:val="placeholder"/>
        </w:category>
        <w:types>
          <w:type w:val="bbPlcHdr"/>
        </w:types>
        <w:behaviors>
          <w:behavior w:val="content"/>
        </w:behaviors>
        <w:guid w:val="{C51FD543-55E8-4F0B-BD9D-4C0BBE16CF6C}"/>
      </w:docPartPr>
      <w:docPartBody>
        <w:p w:rsidR="001453D9" w:rsidRDefault="00470514" w:rsidP="00470514">
          <w:pPr>
            <w:pStyle w:val="BDA9CC4975BA423391AB776C2421E3B93"/>
          </w:pPr>
          <w:r w:rsidRPr="0053640A">
            <w:rPr>
              <w:rStyle w:val="PlaceholderText"/>
              <w:rFonts w:eastAsiaTheme="minorHAnsi"/>
              <w:b/>
              <w:color w:val="auto"/>
              <w:highlight w:val="yellow"/>
            </w:rPr>
            <w:t>Name of County</w:t>
          </w:r>
        </w:p>
      </w:docPartBody>
    </w:docPart>
    <w:docPart>
      <w:docPartPr>
        <w:name w:val="1AEA543E37EF46C095CA1AA14E54F4B3"/>
        <w:category>
          <w:name w:val="General"/>
          <w:gallery w:val="placeholder"/>
        </w:category>
        <w:types>
          <w:type w:val="bbPlcHdr"/>
        </w:types>
        <w:behaviors>
          <w:behavior w:val="content"/>
        </w:behaviors>
        <w:guid w:val="{1DEE1FDD-D4D3-4DA4-99C4-92AF593C60CA}"/>
      </w:docPartPr>
      <w:docPartBody>
        <w:p w:rsidR="001453D9" w:rsidRDefault="00470514" w:rsidP="00470514">
          <w:pPr>
            <w:pStyle w:val="1AEA543E37EF46C095CA1AA14E54F4B33"/>
          </w:pPr>
          <w:r w:rsidRPr="0053640A">
            <w:rPr>
              <w:rStyle w:val="PlaceholderText"/>
              <w:rFonts w:eastAsiaTheme="minorHAnsi"/>
              <w:b/>
              <w:color w:val="auto"/>
              <w:highlight w:val="yellow"/>
            </w:rPr>
            <w:t>Name of County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14"/>
    <w:rsid w:val="0000347F"/>
    <w:rsid w:val="001453D9"/>
    <w:rsid w:val="001F2D60"/>
    <w:rsid w:val="003048D8"/>
    <w:rsid w:val="00470514"/>
    <w:rsid w:val="00592AD1"/>
    <w:rsid w:val="00EC1574"/>
    <w:rsid w:val="00F6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514"/>
    <w:rPr>
      <w:color w:val="808080"/>
    </w:rPr>
  </w:style>
  <w:style w:type="paragraph" w:customStyle="1" w:styleId="E3D661158B8C463D86968B537208419B3">
    <w:name w:val="E3D661158B8C463D86968B537208419B3"/>
    <w:rsid w:val="00470514"/>
    <w:pPr>
      <w:spacing w:after="0" w:line="240" w:lineRule="auto"/>
    </w:pPr>
    <w:rPr>
      <w:rFonts w:ascii="Times New Roman" w:eastAsia="Times New Roman" w:hAnsi="Times New Roman" w:cs="Times New Roman"/>
      <w:sz w:val="24"/>
      <w:szCs w:val="24"/>
    </w:rPr>
  </w:style>
  <w:style w:type="paragraph" w:customStyle="1" w:styleId="6F69A47F878C4396A9C2A4F0722CC4E63">
    <w:name w:val="6F69A47F878C4396A9C2A4F0722CC4E63"/>
    <w:rsid w:val="00470514"/>
    <w:pPr>
      <w:spacing w:after="0" w:line="240" w:lineRule="auto"/>
    </w:pPr>
    <w:rPr>
      <w:rFonts w:ascii="Times New Roman" w:eastAsia="Times New Roman" w:hAnsi="Times New Roman" w:cs="Times New Roman"/>
      <w:sz w:val="24"/>
      <w:szCs w:val="24"/>
    </w:rPr>
  </w:style>
  <w:style w:type="paragraph" w:customStyle="1" w:styleId="629A3DD7397B424ABAEABDBA1165D1C43">
    <w:name w:val="629A3DD7397B424ABAEABDBA1165D1C43"/>
    <w:rsid w:val="00470514"/>
    <w:pPr>
      <w:spacing w:after="0" w:line="240" w:lineRule="auto"/>
    </w:pPr>
    <w:rPr>
      <w:rFonts w:ascii="Times New Roman" w:eastAsia="Times New Roman" w:hAnsi="Times New Roman" w:cs="Times New Roman"/>
      <w:sz w:val="24"/>
      <w:szCs w:val="24"/>
    </w:rPr>
  </w:style>
  <w:style w:type="paragraph" w:customStyle="1" w:styleId="BD5A1B10A205410B8A8B2F763D77C5E03">
    <w:name w:val="BD5A1B10A205410B8A8B2F763D77C5E03"/>
    <w:rsid w:val="00470514"/>
    <w:pPr>
      <w:spacing w:after="0" w:line="240" w:lineRule="auto"/>
    </w:pPr>
    <w:rPr>
      <w:rFonts w:ascii="Times New Roman" w:eastAsia="Times New Roman" w:hAnsi="Times New Roman" w:cs="Times New Roman"/>
      <w:sz w:val="24"/>
      <w:szCs w:val="24"/>
    </w:rPr>
  </w:style>
  <w:style w:type="paragraph" w:customStyle="1" w:styleId="BDA9CC4975BA423391AB776C2421E3B93">
    <w:name w:val="BDA9CC4975BA423391AB776C2421E3B93"/>
    <w:rsid w:val="00470514"/>
    <w:pPr>
      <w:spacing w:after="0" w:line="240" w:lineRule="auto"/>
    </w:pPr>
    <w:rPr>
      <w:rFonts w:ascii="Times New Roman" w:eastAsia="Times New Roman" w:hAnsi="Times New Roman" w:cs="Times New Roman"/>
      <w:sz w:val="24"/>
      <w:szCs w:val="24"/>
    </w:rPr>
  </w:style>
  <w:style w:type="paragraph" w:customStyle="1" w:styleId="1AEA543E37EF46C095CA1AA14E54F4B33">
    <w:name w:val="1AEA543E37EF46C095CA1AA14E54F4B33"/>
    <w:rsid w:val="0047051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26439-12C0-4E0D-8700-8BF9033B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1555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SRI INC</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jorr</dc:creator>
  <cp:keywords/>
  <dc:description/>
  <cp:lastModifiedBy>Jennifer Flater</cp:lastModifiedBy>
  <cp:revision>2</cp:revision>
  <cp:lastPrinted>2022-12-29T15:50:00Z</cp:lastPrinted>
  <dcterms:created xsi:type="dcterms:W3CDTF">2022-12-29T15:50:00Z</dcterms:created>
  <dcterms:modified xsi:type="dcterms:W3CDTF">2022-12-29T15:50:00Z</dcterms:modified>
</cp:coreProperties>
</file>